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06" w:rsidRDefault="00543906">
      <w:r>
        <w:rPr>
          <w:noProof/>
          <w:lang w:eastAsia="tr-TR"/>
        </w:rPr>
        <w:drawing>
          <wp:inline distT="0" distB="0" distL="0" distR="0" wp14:anchorId="2C61E1EA" wp14:editId="42249B69">
            <wp:extent cx="659959" cy="659959"/>
            <wp:effectExtent l="0" t="0" r="6985" b="6985"/>
            <wp:docPr id="1" name="Resim 1" descr="https://www.alparslan.edu.tr/assets/front/images/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parslan.edu.tr/assets/front/images/mus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9" cy="66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06" w:rsidRPr="00543906" w:rsidRDefault="00543906" w:rsidP="00543906"/>
    <w:p w:rsidR="00543906" w:rsidRDefault="00543906" w:rsidP="00543906">
      <w:pPr>
        <w:spacing w:before="135" w:line="252" w:lineRule="auto"/>
        <w:ind w:right="27"/>
        <w:rPr>
          <w:rFonts w:ascii="Trebuchet MS" w:hAnsi="Trebuchet MS"/>
          <w:b/>
          <w:spacing w:val="-7"/>
          <w:w w:val="95"/>
          <w:sz w:val="32"/>
        </w:rPr>
      </w:pPr>
      <w:r>
        <w:rPr>
          <w:rFonts w:ascii="Trebuchet MS" w:hAnsi="Trebuchet MS"/>
          <w:b/>
          <w:spacing w:val="-3"/>
          <w:w w:val="95"/>
          <w:sz w:val="32"/>
        </w:rPr>
        <w:t xml:space="preserve">                              </w:t>
      </w:r>
      <w:r>
        <w:rPr>
          <w:rFonts w:ascii="Trebuchet MS" w:hAnsi="Trebuchet MS"/>
          <w:b/>
          <w:spacing w:val="-3"/>
          <w:w w:val="95"/>
          <w:sz w:val="32"/>
        </w:rPr>
        <w:t xml:space="preserve">Muş </w:t>
      </w:r>
      <w:r>
        <w:rPr>
          <w:rFonts w:ascii="Trebuchet MS" w:hAnsi="Trebuchet MS"/>
          <w:b/>
          <w:spacing w:val="-7"/>
          <w:w w:val="95"/>
          <w:sz w:val="32"/>
        </w:rPr>
        <w:t xml:space="preserve">Alparslan Üniversitesi </w:t>
      </w:r>
    </w:p>
    <w:p w:rsidR="00543906" w:rsidRDefault="00543906" w:rsidP="00543906">
      <w:pPr>
        <w:spacing w:before="135" w:line="252" w:lineRule="auto"/>
        <w:ind w:right="27"/>
        <w:rPr>
          <w:rFonts w:ascii="Trebuchet MS" w:hAnsi="Trebuchet MS"/>
          <w:b/>
          <w:spacing w:val="-7"/>
          <w:w w:val="95"/>
          <w:sz w:val="32"/>
        </w:rPr>
      </w:pPr>
      <w:r>
        <w:rPr>
          <w:rFonts w:ascii="Trebuchet MS" w:hAnsi="Trebuchet MS"/>
          <w:b/>
          <w:spacing w:val="-7"/>
          <w:w w:val="95"/>
          <w:sz w:val="32"/>
        </w:rPr>
        <w:t xml:space="preserve">                                   İslami İlimler Fakültesi</w:t>
      </w:r>
    </w:p>
    <w:p w:rsidR="00543906" w:rsidRDefault="00543906" w:rsidP="00543906">
      <w:pPr>
        <w:spacing w:before="135" w:line="252" w:lineRule="auto"/>
        <w:ind w:right="27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pacing w:val="-7"/>
          <w:w w:val="85"/>
          <w:sz w:val="32"/>
        </w:rPr>
        <w:t xml:space="preserve">                                  </w:t>
      </w:r>
      <w:bookmarkStart w:id="0" w:name="_GoBack"/>
      <w:bookmarkEnd w:id="0"/>
      <w:r>
        <w:rPr>
          <w:rFonts w:ascii="Trebuchet MS" w:hAnsi="Trebuchet MS"/>
          <w:b/>
          <w:spacing w:val="-7"/>
          <w:w w:val="85"/>
          <w:sz w:val="32"/>
        </w:rPr>
        <w:t xml:space="preserve">Akademik </w:t>
      </w:r>
      <w:r>
        <w:rPr>
          <w:rFonts w:ascii="Trebuchet MS" w:hAnsi="Trebuchet MS"/>
          <w:b/>
          <w:spacing w:val="-4"/>
          <w:w w:val="85"/>
          <w:sz w:val="32"/>
        </w:rPr>
        <w:t xml:space="preserve">Teşvik </w:t>
      </w:r>
      <w:r>
        <w:rPr>
          <w:rFonts w:ascii="Trebuchet MS" w:hAnsi="Trebuchet MS"/>
          <w:b/>
          <w:spacing w:val="-5"/>
          <w:w w:val="85"/>
          <w:sz w:val="32"/>
        </w:rPr>
        <w:t xml:space="preserve">Başvuru </w:t>
      </w:r>
      <w:r>
        <w:rPr>
          <w:rFonts w:ascii="Trebuchet MS" w:hAnsi="Trebuchet MS"/>
          <w:b/>
          <w:spacing w:val="-7"/>
          <w:w w:val="85"/>
          <w:sz w:val="32"/>
        </w:rPr>
        <w:t>Formu</w:t>
      </w:r>
    </w:p>
    <w:p w:rsidR="00543906" w:rsidRPr="00543906" w:rsidRDefault="00543906" w:rsidP="00543906"/>
    <w:p w:rsidR="00543906" w:rsidRDefault="00543906" w:rsidP="00543906"/>
    <w:tbl>
      <w:tblPr>
        <w:tblStyle w:val="TableNormal"/>
        <w:tblW w:w="9516" w:type="dxa"/>
        <w:tblInd w:w="1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260"/>
      </w:tblGrid>
      <w:tr w:rsidR="00543906" w:rsidTr="00543906">
        <w:trPr>
          <w:trHeight w:val="292"/>
        </w:trPr>
        <w:tc>
          <w:tcPr>
            <w:tcW w:w="9516" w:type="dxa"/>
            <w:gridSpan w:val="2"/>
            <w:tcBorders>
              <w:bottom w:val="single" w:sz="12" w:space="0" w:color="666666"/>
            </w:tcBorders>
          </w:tcPr>
          <w:p w:rsidR="00543906" w:rsidRDefault="00543906" w:rsidP="006D088B">
            <w:pPr>
              <w:pStyle w:val="TableParagraph"/>
              <w:spacing w:before="3" w:line="27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BAŞVURAN ÖĞRETİM ELEMANININ</w:t>
            </w:r>
          </w:p>
        </w:tc>
      </w:tr>
      <w:tr w:rsidR="00543906" w:rsidTr="00543906">
        <w:trPr>
          <w:trHeight w:val="292"/>
        </w:trPr>
        <w:tc>
          <w:tcPr>
            <w:tcW w:w="3256" w:type="dxa"/>
            <w:tcBorders>
              <w:top w:val="single" w:sz="12" w:space="0" w:color="666666"/>
            </w:tcBorders>
          </w:tcPr>
          <w:p w:rsidR="00543906" w:rsidRDefault="00543906" w:rsidP="006D088B">
            <w:pPr>
              <w:pStyle w:val="TableParagraph"/>
              <w:spacing w:before="3" w:line="270" w:lineRule="exact"/>
              <w:ind w:left="107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Adı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Soyadı</w:t>
            </w:r>
            <w:proofErr w:type="spellEnd"/>
          </w:p>
        </w:tc>
        <w:tc>
          <w:tcPr>
            <w:tcW w:w="6260" w:type="dxa"/>
            <w:tcBorders>
              <w:top w:val="single" w:sz="12" w:space="0" w:color="666666"/>
            </w:tcBorders>
          </w:tcPr>
          <w:p w:rsidR="00543906" w:rsidRDefault="00543906" w:rsidP="006D088B">
            <w:pPr>
              <w:pStyle w:val="TableParagraph"/>
            </w:pPr>
          </w:p>
        </w:tc>
      </w:tr>
      <w:tr w:rsidR="00543906" w:rsidTr="00543906">
        <w:trPr>
          <w:trHeight w:val="292"/>
        </w:trPr>
        <w:tc>
          <w:tcPr>
            <w:tcW w:w="3256" w:type="dxa"/>
          </w:tcPr>
          <w:p w:rsidR="00543906" w:rsidRDefault="00543906" w:rsidP="006D088B">
            <w:pPr>
              <w:pStyle w:val="TableParagraph"/>
              <w:spacing w:before="3" w:line="270" w:lineRule="exact"/>
              <w:ind w:left="107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Akademik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Kadro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Unvanı</w:t>
            </w:r>
            <w:proofErr w:type="spellEnd"/>
          </w:p>
        </w:tc>
        <w:tc>
          <w:tcPr>
            <w:tcW w:w="6260" w:type="dxa"/>
          </w:tcPr>
          <w:p w:rsidR="00543906" w:rsidRDefault="00543906" w:rsidP="006D088B">
            <w:pPr>
              <w:pStyle w:val="TableParagraph"/>
            </w:pPr>
          </w:p>
        </w:tc>
      </w:tr>
      <w:tr w:rsidR="00543906" w:rsidTr="00543906">
        <w:trPr>
          <w:trHeight w:val="305"/>
        </w:trPr>
        <w:tc>
          <w:tcPr>
            <w:tcW w:w="3256" w:type="dxa"/>
          </w:tcPr>
          <w:p w:rsidR="00543906" w:rsidRDefault="00543906" w:rsidP="006D088B">
            <w:pPr>
              <w:pStyle w:val="TableParagraph"/>
              <w:spacing w:before="3" w:line="270" w:lineRule="exact"/>
              <w:ind w:left="107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Kadro</w:t>
            </w:r>
            <w:proofErr w:type="spellEnd"/>
            <w:r>
              <w:rPr>
                <w:rFonts w:asci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4"/>
              </w:rPr>
              <w:t>Birimi</w:t>
            </w:r>
            <w:proofErr w:type="spellEnd"/>
            <w:r>
              <w:rPr>
                <w:rFonts w:ascii="Arial"/>
                <w:b/>
                <w:w w:val="95"/>
                <w:sz w:val="24"/>
              </w:rPr>
              <w:t xml:space="preserve"> (</w:t>
            </w:r>
            <w:proofErr w:type="spellStart"/>
            <w:r>
              <w:rPr>
                <w:rFonts w:ascii="Arial"/>
                <w:b/>
                <w:w w:val="95"/>
                <w:sz w:val="24"/>
              </w:rPr>
              <w:t>Fak</w:t>
            </w:r>
            <w:proofErr w:type="spellEnd"/>
            <w:r>
              <w:rPr>
                <w:rFonts w:ascii="Arial"/>
                <w:b/>
                <w:w w:val="95"/>
                <w:sz w:val="24"/>
              </w:rPr>
              <w:t>./YO/MYO)</w:t>
            </w:r>
          </w:p>
        </w:tc>
        <w:tc>
          <w:tcPr>
            <w:tcW w:w="6260" w:type="dxa"/>
          </w:tcPr>
          <w:p w:rsidR="00543906" w:rsidRDefault="00543906" w:rsidP="006D088B">
            <w:pPr>
              <w:pStyle w:val="TableParagraph"/>
            </w:pPr>
          </w:p>
        </w:tc>
      </w:tr>
      <w:tr w:rsidR="00543906" w:rsidTr="00543906">
        <w:trPr>
          <w:trHeight w:val="292"/>
        </w:trPr>
        <w:tc>
          <w:tcPr>
            <w:tcW w:w="3256" w:type="dxa"/>
          </w:tcPr>
          <w:p w:rsidR="00543906" w:rsidRDefault="00543906" w:rsidP="006D088B">
            <w:pPr>
              <w:pStyle w:val="TableParagraph"/>
              <w:spacing w:before="3" w:line="270" w:lineRule="exact"/>
              <w:ind w:left="107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Bölüm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25"/>
                <w:sz w:val="24"/>
              </w:rPr>
              <w:t>/</w:t>
            </w:r>
            <w:r>
              <w:rPr>
                <w:rFonts w:ascii="Arial" w:hAnsi="Arial"/>
                <w:b/>
                <w:spacing w:val="-58"/>
                <w:w w:val="12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Program</w:t>
            </w:r>
          </w:p>
        </w:tc>
        <w:tc>
          <w:tcPr>
            <w:tcW w:w="6260" w:type="dxa"/>
          </w:tcPr>
          <w:p w:rsidR="00543906" w:rsidRDefault="00543906" w:rsidP="006D088B">
            <w:pPr>
              <w:pStyle w:val="TableParagraph"/>
            </w:pPr>
          </w:p>
        </w:tc>
      </w:tr>
      <w:tr w:rsidR="00543906" w:rsidTr="00543906">
        <w:trPr>
          <w:trHeight w:val="585"/>
        </w:trPr>
        <w:tc>
          <w:tcPr>
            <w:tcW w:w="3256" w:type="dxa"/>
          </w:tcPr>
          <w:p w:rsidR="00543906" w:rsidRDefault="00543906" w:rsidP="006D088B">
            <w:pPr>
              <w:pStyle w:val="TableParagraph"/>
              <w:spacing w:before="3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 xml:space="preserve">YÖKSİS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Çıktısındaki</w:t>
            </w:r>
            <w:proofErr w:type="spellEnd"/>
            <w:r>
              <w:rPr>
                <w:rFonts w:ascii="Arial" w:hAnsi="Arial"/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Teşvik</w:t>
            </w:r>
            <w:proofErr w:type="spellEnd"/>
          </w:p>
          <w:p w:rsidR="00543906" w:rsidRDefault="00543906" w:rsidP="006D088B">
            <w:pPr>
              <w:pStyle w:val="TableParagraph"/>
              <w:spacing w:before="17" w:line="270" w:lineRule="exact"/>
              <w:ind w:left="107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Puanı</w:t>
            </w:r>
            <w:proofErr w:type="spellEnd"/>
          </w:p>
        </w:tc>
        <w:tc>
          <w:tcPr>
            <w:tcW w:w="6260" w:type="dxa"/>
          </w:tcPr>
          <w:p w:rsidR="00543906" w:rsidRDefault="00543906" w:rsidP="006D088B">
            <w:pPr>
              <w:pStyle w:val="TableParagraph"/>
            </w:pPr>
          </w:p>
        </w:tc>
      </w:tr>
    </w:tbl>
    <w:p w:rsidR="00543906" w:rsidRDefault="00543906" w:rsidP="00543906"/>
    <w:p w:rsidR="00543906" w:rsidRDefault="00543906" w:rsidP="00543906"/>
    <w:p w:rsidR="00543906" w:rsidRDefault="00543906" w:rsidP="00543906"/>
    <w:p w:rsidR="00543906" w:rsidRDefault="00543906" w:rsidP="00543906">
      <w:pPr>
        <w:pStyle w:val="GvdeMetni"/>
        <w:spacing w:before="55" w:line="266" w:lineRule="auto"/>
        <w:ind w:left="107" w:firstLine="70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01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Ocak 2024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31</w:t>
      </w:r>
      <w:r>
        <w:rPr>
          <w:rFonts w:ascii="Arial" w:hAnsi="Arial"/>
          <w:spacing w:val="-48"/>
        </w:rPr>
        <w:t xml:space="preserve"> </w:t>
      </w:r>
      <w:r>
        <w:rPr>
          <w:rFonts w:ascii="Arial" w:hAnsi="Arial"/>
        </w:rPr>
        <w:t>Aralık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2024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tarihleri</w:t>
      </w:r>
      <w:r>
        <w:rPr>
          <w:rFonts w:ascii="Arial" w:hAnsi="Arial"/>
          <w:spacing w:val="-49"/>
        </w:rPr>
        <w:t xml:space="preserve"> </w:t>
      </w:r>
      <w:r>
        <w:rPr>
          <w:rFonts w:ascii="Arial" w:hAnsi="Arial"/>
        </w:rPr>
        <w:t>aralığını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kapsayan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Akademik</w:t>
      </w:r>
      <w:r>
        <w:rPr>
          <w:rFonts w:ascii="Arial" w:hAnsi="Arial"/>
          <w:spacing w:val="-49"/>
        </w:rPr>
        <w:t xml:space="preserve"> </w:t>
      </w:r>
      <w:r>
        <w:rPr>
          <w:rFonts w:ascii="Arial" w:hAnsi="Arial"/>
        </w:rPr>
        <w:t>Teşvik</w:t>
      </w:r>
      <w:r>
        <w:rPr>
          <w:rFonts w:ascii="Arial" w:hAnsi="Arial"/>
          <w:spacing w:val="-48"/>
        </w:rPr>
        <w:t xml:space="preserve"> </w:t>
      </w:r>
      <w:r>
        <w:rPr>
          <w:rFonts w:ascii="Arial" w:hAnsi="Arial"/>
        </w:rPr>
        <w:t>Ödeneği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 xml:space="preserve">hükümleri </w:t>
      </w:r>
      <w:r>
        <w:rPr>
          <w:rFonts w:ascii="Arial" w:hAnsi="Arial"/>
          <w:w w:val="95"/>
        </w:rPr>
        <w:t>çerçevesinde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YÖKSİS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başvuru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formunda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verdiğim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bilgilerin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ve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Komisyona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sunduğum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tüm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ek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bilgi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ve belgelerin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doğru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olduğunu,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uluslararası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etik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kurallara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aykırı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olmadığını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ve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yapılacak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denetimlerde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bu </w:t>
      </w:r>
      <w:r>
        <w:rPr>
          <w:rFonts w:ascii="Arial" w:hAnsi="Arial"/>
        </w:rPr>
        <w:t>hususlara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aykırı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bir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durumun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tespit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edilmesi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halinde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ortaya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çıkabilecek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tüm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yasal</w:t>
      </w:r>
      <w:r>
        <w:rPr>
          <w:rFonts w:ascii="Arial" w:hAnsi="Arial"/>
          <w:spacing w:val="-46"/>
        </w:rPr>
        <w:t xml:space="preserve"> </w:t>
      </w:r>
      <w:r>
        <w:rPr>
          <w:rFonts w:ascii="Arial" w:hAnsi="Arial"/>
        </w:rPr>
        <w:t>sorumlulukları üstlendiğimi beyan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ederim.</w:t>
      </w:r>
      <w:proofErr w:type="gramEnd"/>
    </w:p>
    <w:p w:rsidR="00543906" w:rsidRDefault="00543906" w:rsidP="00543906">
      <w:pPr>
        <w:pStyle w:val="GvdeMetni"/>
        <w:spacing w:before="166" w:line="266" w:lineRule="auto"/>
        <w:ind w:left="107" w:firstLine="708"/>
        <w:jc w:val="both"/>
        <w:rPr>
          <w:rFonts w:ascii="Arial" w:hAnsi="Arial"/>
        </w:rPr>
      </w:pPr>
      <w:r>
        <w:rPr>
          <w:rFonts w:ascii="Arial" w:hAnsi="Arial"/>
          <w:w w:val="90"/>
        </w:rPr>
        <w:t xml:space="preserve">Başvurumun Akademik Teşvik Ödeneği Yönetmeliği hükümleri çerçevesinde değerlendirmeye </w:t>
      </w:r>
      <w:r>
        <w:rPr>
          <w:rFonts w:ascii="Arial" w:hAnsi="Arial"/>
        </w:rPr>
        <w:t>alınması hususunda;</w:t>
      </w:r>
    </w:p>
    <w:p w:rsidR="00543906" w:rsidRDefault="00543906" w:rsidP="00543906">
      <w:pPr>
        <w:pStyle w:val="GvdeMetni"/>
        <w:spacing w:before="163"/>
        <w:ind w:left="870"/>
        <w:jc w:val="both"/>
        <w:rPr>
          <w:rFonts w:ascii="Arial" w:hAnsi="Arial"/>
        </w:rPr>
      </w:pPr>
      <w:r>
        <w:rPr>
          <w:rFonts w:ascii="Arial" w:hAnsi="Arial"/>
        </w:rPr>
        <w:t>Bilgilerinize ve gereğini arz ederim.</w:t>
      </w:r>
    </w:p>
    <w:p w:rsidR="00543906" w:rsidRDefault="00543906" w:rsidP="00543906"/>
    <w:p w:rsidR="00543906" w:rsidRPr="00543906" w:rsidRDefault="00543906" w:rsidP="00543906"/>
    <w:p w:rsidR="00543906" w:rsidRPr="00543906" w:rsidRDefault="00543906" w:rsidP="00543906"/>
    <w:p w:rsidR="00543906" w:rsidRPr="00543906" w:rsidRDefault="00543906" w:rsidP="00543906"/>
    <w:p w:rsidR="00543906" w:rsidRPr="00543906" w:rsidRDefault="00543906" w:rsidP="00543906"/>
    <w:p w:rsidR="00543906" w:rsidRDefault="00543906" w:rsidP="00543906"/>
    <w:p w:rsidR="00543906" w:rsidRDefault="00543906" w:rsidP="00543906">
      <w:pPr>
        <w:pStyle w:val="GvdeMetni"/>
        <w:spacing w:before="55"/>
        <w:ind w:right="299"/>
        <w:jc w:val="right"/>
        <w:rPr>
          <w:rFonts w:ascii="Arial" w:hAnsi="Arial"/>
        </w:rPr>
      </w:pPr>
      <w:r>
        <w:rPr>
          <w:rFonts w:ascii="Arial" w:hAnsi="Arial"/>
          <w:w w:val="95"/>
        </w:rPr>
        <w:t>… / … / 2024</w:t>
      </w:r>
    </w:p>
    <w:p w:rsidR="00543906" w:rsidRDefault="00543906" w:rsidP="00543906">
      <w:pPr>
        <w:pStyle w:val="GvdeMetni"/>
        <w:rPr>
          <w:rFonts w:ascii="Arial"/>
        </w:rPr>
      </w:pPr>
    </w:p>
    <w:p w:rsidR="00543906" w:rsidRDefault="00543906" w:rsidP="00543906">
      <w:pPr>
        <w:pStyle w:val="GvdeMetni"/>
        <w:rPr>
          <w:rFonts w:ascii="Arial"/>
        </w:rPr>
      </w:pPr>
    </w:p>
    <w:p w:rsidR="00543906" w:rsidRDefault="00543906" w:rsidP="00543906">
      <w:pPr>
        <w:pStyle w:val="GvdeMetni"/>
        <w:rPr>
          <w:rFonts w:ascii="Arial"/>
        </w:rPr>
      </w:pPr>
    </w:p>
    <w:p w:rsidR="00543906" w:rsidRDefault="00543906" w:rsidP="00543906">
      <w:pPr>
        <w:pStyle w:val="GvdeMetni"/>
        <w:rPr>
          <w:rFonts w:ascii="Arial"/>
        </w:rPr>
      </w:pPr>
    </w:p>
    <w:p w:rsidR="00543906" w:rsidRDefault="00543906" w:rsidP="00543906">
      <w:pPr>
        <w:pStyle w:val="GvdeMetni"/>
        <w:rPr>
          <w:rFonts w:ascii="Arial"/>
        </w:rPr>
      </w:pPr>
    </w:p>
    <w:p w:rsidR="00543906" w:rsidRDefault="00543906" w:rsidP="00543906">
      <w:pPr>
        <w:pStyle w:val="GvdeMetni"/>
        <w:spacing w:before="214"/>
        <w:ind w:right="747"/>
        <w:jc w:val="right"/>
        <w:rPr>
          <w:rFonts w:ascii="Arial" w:hAnsi="Arial"/>
        </w:rPr>
      </w:pPr>
      <w:r>
        <w:rPr>
          <w:rFonts w:ascii="Arial" w:hAnsi="Arial"/>
          <w:w w:val="90"/>
        </w:rPr>
        <w:t>Adı Soyadı, İmza</w:t>
      </w:r>
    </w:p>
    <w:p w:rsidR="003D32FF" w:rsidRPr="00543906" w:rsidRDefault="003D32FF" w:rsidP="00543906">
      <w:pPr>
        <w:jc w:val="center"/>
      </w:pPr>
    </w:p>
    <w:sectPr w:rsidR="003D32FF" w:rsidRPr="00543906" w:rsidSect="0054390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06"/>
    <w:rsid w:val="003D32FF"/>
    <w:rsid w:val="0054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D6FA"/>
  <w15:chartTrackingRefBased/>
  <w15:docId w15:val="{5415C8E8-7EDC-4666-8F88-E5326EC2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3906"/>
  </w:style>
  <w:style w:type="paragraph" w:styleId="GvdeMetni">
    <w:name w:val="Body Text"/>
    <w:basedOn w:val="Normal"/>
    <w:link w:val="GvdeMetniChar"/>
    <w:uiPriority w:val="1"/>
    <w:qFormat/>
    <w:rsid w:val="0054390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39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i3 3888</dc:creator>
  <cp:keywords/>
  <dc:description/>
  <cp:lastModifiedBy>DELL i3 3888</cp:lastModifiedBy>
  <cp:revision>1</cp:revision>
  <dcterms:created xsi:type="dcterms:W3CDTF">2024-01-12T11:00:00Z</dcterms:created>
  <dcterms:modified xsi:type="dcterms:W3CDTF">2024-01-12T11:03:00Z</dcterms:modified>
</cp:coreProperties>
</file>